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480A5D">
              <w:rPr>
                <w:b/>
                <w:bCs/>
                <w:color w:val="365F91" w:themeColor="accent1" w:themeShade="BF"/>
                <w:sz w:val="22"/>
                <w:szCs w:val="22"/>
              </w:rPr>
              <w:t>June 24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2015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3:00 to 5:00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684D33" w:rsidRDefault="00A70EC6" w:rsidP="00684D33">
            <w:pPr>
              <w:jc w:val="right"/>
              <w:rPr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0F1956">
              <w:rPr>
                <w:b/>
                <w:color w:val="1F497D"/>
              </w:rPr>
              <w:t>Conference Room A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Department of Health and Human Services</w:t>
            </w:r>
            <w:r w:rsidR="00684D33" w:rsidRPr="00684D33">
              <w:rPr>
                <w:b/>
                <w:color w:val="1F497D"/>
              </w:rPr>
              <w:t xml:space="preserve"> 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35</w:t>
            </w:r>
            <w:r w:rsidR="00684D33" w:rsidRPr="00684D33">
              <w:rPr>
                <w:b/>
                <w:color w:val="1F497D"/>
              </w:rPr>
              <w:t xml:space="preserve"> Anthony </w:t>
            </w:r>
            <w:r w:rsidR="006B337F">
              <w:rPr>
                <w:b/>
                <w:color w:val="1F497D"/>
              </w:rPr>
              <w:t>Avenue</w:t>
            </w:r>
            <w:r w:rsidR="00F4711F">
              <w:rPr>
                <w:b/>
                <w:color w:val="1F497D"/>
              </w:rPr>
              <w:t xml:space="preserve">  </w:t>
            </w:r>
            <w:r w:rsidR="00684D33">
              <w:rPr>
                <w:b/>
                <w:color w:val="1F497D"/>
              </w:rPr>
              <w:br/>
            </w:r>
            <w:r w:rsidR="00684D33" w:rsidRPr="00684D33">
              <w:rPr>
                <w:b/>
                <w:color w:val="1F497D"/>
              </w:rPr>
              <w:t xml:space="preserve">Augusta, ME </w:t>
            </w:r>
            <w:r w:rsidR="00D81888" w:rsidRPr="00684D33">
              <w:rPr>
                <w:b/>
                <w:color w:val="1F497D"/>
              </w:rPr>
              <w:t>0433</w:t>
            </w:r>
            <w:r w:rsidR="00D81888">
              <w:rPr>
                <w:b/>
                <w:color w:val="1F497D"/>
              </w:rPr>
              <w:t>3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256655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573383" w:rsidP="007C1395">
            <w:pPr>
              <w:spacing w:before="120" w:after="120"/>
            </w:pPr>
            <w:r w:rsidRPr="00366D2B">
              <w:t>3:0</w:t>
            </w:r>
            <w:r w:rsidR="00F46A46" w:rsidRPr="00366D2B">
              <w:t>0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CB3868" w:rsidP="00FB6034">
            <w:pPr>
              <w:spacing w:before="120" w:after="120"/>
            </w:pPr>
            <w:r w:rsidRPr="00366D2B">
              <w:t>Amy Wagner</w:t>
            </w:r>
            <w:r w:rsidR="00F46A46" w:rsidRPr="00366D2B">
              <w:t>, Evaluation Subcommittee Co-Chair, QI Program Manager, Office of Continuous Quality Improvement</w:t>
            </w:r>
            <w:r w:rsidR="00EA3409" w:rsidRPr="00366D2B">
              <w:t xml:space="preserve"> (OCQI)</w:t>
            </w:r>
            <w:r w:rsidR="00FB6034" w:rsidRPr="00366D2B">
              <w:t xml:space="preserve"> </w:t>
            </w:r>
            <w:r w:rsidRPr="00366D2B">
              <w:t>Kathy Woods</w:t>
            </w:r>
            <w:r w:rsidR="00F46A46" w:rsidRPr="00366D2B">
              <w:t>, Evaluation Subcommittee Co-Chair, The Lewin Group</w:t>
            </w:r>
          </w:p>
        </w:tc>
      </w:tr>
      <w:tr w:rsidR="00CB3868" w:rsidTr="00256655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573383" w:rsidP="00814208">
            <w:pPr>
              <w:spacing w:before="120" w:after="120"/>
            </w:pPr>
            <w:r w:rsidRPr="00366D2B">
              <w:t>3:</w:t>
            </w:r>
            <w:r w:rsidR="00737A61" w:rsidRPr="00366D2B">
              <w:t>1</w:t>
            </w:r>
            <w:r w:rsidR="00C25267">
              <w:t>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737A61" w:rsidP="00480A5D">
            <w:pPr>
              <w:spacing w:before="120" w:after="120"/>
            </w:pPr>
            <w:r w:rsidRPr="00366D2B">
              <w:t xml:space="preserve">Review and Approve </w:t>
            </w:r>
            <w:r w:rsidR="00480A5D">
              <w:t>May 27</w:t>
            </w:r>
            <w:r w:rsidR="00874080" w:rsidRPr="00366D2B">
              <w:t xml:space="preserve">, 2015 </w:t>
            </w:r>
            <w:r w:rsidRPr="00366D2B">
              <w:t>Meeting Minutes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C25267" w:rsidP="007C1395">
            <w:pPr>
              <w:spacing w:before="120" w:after="120"/>
            </w:pPr>
            <w:r>
              <w:t>Kathy Woods</w:t>
            </w:r>
          </w:p>
        </w:tc>
        <w:bookmarkStart w:id="0" w:name="_GoBack"/>
        <w:bookmarkEnd w:id="0"/>
      </w:tr>
      <w:tr w:rsidR="00CB3868" w:rsidTr="00256655">
        <w:tc>
          <w:tcPr>
            <w:tcW w:w="1458" w:type="dxa"/>
            <w:vAlign w:val="center"/>
          </w:tcPr>
          <w:p w:rsidR="00CB3868" w:rsidRPr="00366D2B" w:rsidRDefault="00573383">
            <w:pPr>
              <w:spacing w:before="120" w:after="120"/>
            </w:pPr>
            <w:r w:rsidRPr="00366D2B">
              <w:t>3:</w:t>
            </w:r>
            <w:r w:rsidR="00C25267">
              <w:t>15</w:t>
            </w:r>
            <w:r w:rsidR="00737A61" w:rsidRPr="00366D2B">
              <w:t xml:space="preserve"> </w:t>
            </w:r>
            <w:r w:rsidR="00F46A46" w:rsidRPr="00366D2B">
              <w:t>pm</w:t>
            </w:r>
          </w:p>
        </w:tc>
        <w:tc>
          <w:tcPr>
            <w:tcW w:w="4140" w:type="dxa"/>
            <w:vAlign w:val="center"/>
          </w:tcPr>
          <w:p w:rsidR="00CB3868" w:rsidRPr="00366D2B" w:rsidRDefault="00814208" w:rsidP="00C25267">
            <w:pPr>
              <w:spacing w:before="120" w:after="120"/>
            </w:pPr>
            <w:r w:rsidRPr="00366D2B">
              <w:t>Status update</w:t>
            </w:r>
            <w:r w:rsidR="00C25267">
              <w:t xml:space="preserve"> </w:t>
            </w:r>
            <w:r w:rsidRPr="00366D2B">
              <w:t>- Provider</w:t>
            </w:r>
            <w:r w:rsidR="00C25267">
              <w:t xml:space="preserve"> and Key Stakeholder Interviews</w:t>
            </w:r>
          </w:p>
        </w:tc>
        <w:tc>
          <w:tcPr>
            <w:tcW w:w="3978" w:type="dxa"/>
            <w:vAlign w:val="center"/>
          </w:tcPr>
          <w:p w:rsidR="00CB3868" w:rsidRPr="00366D2B" w:rsidRDefault="00C25267" w:rsidP="00EA3409">
            <w:pPr>
              <w:spacing w:before="120" w:after="120"/>
            </w:pPr>
            <w:r>
              <w:t xml:space="preserve">Scott Good, Crescendo </w:t>
            </w:r>
          </w:p>
        </w:tc>
      </w:tr>
      <w:tr w:rsidR="00C25267" w:rsidTr="00256655">
        <w:tc>
          <w:tcPr>
            <w:tcW w:w="1458" w:type="dxa"/>
            <w:vAlign w:val="center"/>
          </w:tcPr>
          <w:p w:rsidR="00C25267" w:rsidRPr="00366D2B" w:rsidRDefault="00C25267" w:rsidP="00366D2B">
            <w:pPr>
              <w:spacing w:before="120" w:after="120"/>
            </w:pPr>
            <w:r>
              <w:t>3:30 pm</w:t>
            </w:r>
          </w:p>
        </w:tc>
        <w:tc>
          <w:tcPr>
            <w:tcW w:w="4140" w:type="dxa"/>
            <w:vAlign w:val="center"/>
          </w:tcPr>
          <w:p w:rsidR="00C25267" w:rsidRPr="00366D2B" w:rsidRDefault="00C25267" w:rsidP="00814208">
            <w:pPr>
              <w:spacing w:before="120" w:after="120"/>
            </w:pPr>
            <w:r>
              <w:t>Status update – Consumer Interviews</w:t>
            </w:r>
          </w:p>
        </w:tc>
        <w:tc>
          <w:tcPr>
            <w:tcW w:w="3978" w:type="dxa"/>
            <w:vAlign w:val="center"/>
          </w:tcPr>
          <w:p w:rsidR="00C25267" w:rsidRPr="00366D2B" w:rsidRDefault="00C25267" w:rsidP="00D0188F">
            <w:pPr>
              <w:spacing w:before="120" w:after="120"/>
            </w:pPr>
            <w:r>
              <w:t>Brian Robertson, Market Decisions</w:t>
            </w:r>
          </w:p>
        </w:tc>
      </w:tr>
      <w:tr w:rsidR="00F46A46" w:rsidTr="00256655">
        <w:tc>
          <w:tcPr>
            <w:tcW w:w="1458" w:type="dxa"/>
            <w:vAlign w:val="center"/>
          </w:tcPr>
          <w:p w:rsidR="00F46A46" w:rsidRPr="00366D2B" w:rsidRDefault="00874080" w:rsidP="00366D2B">
            <w:pPr>
              <w:spacing w:before="120" w:after="120"/>
            </w:pPr>
            <w:r w:rsidRPr="00366D2B">
              <w:t>3</w:t>
            </w:r>
            <w:r w:rsidR="00F46A46" w:rsidRPr="00366D2B">
              <w:t>:</w:t>
            </w:r>
            <w:r w:rsidR="00C25267">
              <w:t>45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vAlign w:val="center"/>
          </w:tcPr>
          <w:p w:rsidR="00366D2B" w:rsidRPr="00366D2B" w:rsidRDefault="00362041" w:rsidP="00B84C94">
            <w:pPr>
              <w:spacing w:before="120" w:after="120"/>
            </w:pPr>
            <w:r>
              <w:t>Risk Identification &amp; Discussion</w:t>
            </w:r>
          </w:p>
        </w:tc>
        <w:tc>
          <w:tcPr>
            <w:tcW w:w="3978" w:type="dxa"/>
            <w:vAlign w:val="center"/>
          </w:tcPr>
          <w:p w:rsidR="00F46A46" w:rsidRPr="00366D2B" w:rsidRDefault="00737A61" w:rsidP="00D0188F">
            <w:pPr>
              <w:spacing w:before="120" w:after="120"/>
            </w:pPr>
            <w:r w:rsidRPr="00366D2B">
              <w:t xml:space="preserve"> </w:t>
            </w:r>
            <w:r w:rsidR="00362041" w:rsidRPr="00366D2B">
              <w:t>Amy Wagner and Kathy Woods</w:t>
            </w:r>
          </w:p>
        </w:tc>
      </w:tr>
      <w:tr w:rsidR="00874080" w:rsidTr="00256655">
        <w:tc>
          <w:tcPr>
            <w:tcW w:w="1458" w:type="dxa"/>
            <w:vAlign w:val="center"/>
          </w:tcPr>
          <w:p w:rsidR="00874080" w:rsidRPr="00366D2B" w:rsidRDefault="006C3E43" w:rsidP="00362041">
            <w:pPr>
              <w:spacing w:before="120" w:after="120"/>
            </w:pPr>
            <w:r>
              <w:t>4:</w:t>
            </w:r>
            <w:r w:rsidR="00362041">
              <w:t>1</w:t>
            </w:r>
            <w:r>
              <w:t>5</w:t>
            </w:r>
            <w:r w:rsidR="00874080" w:rsidRPr="00366D2B">
              <w:t xml:space="preserve"> pm</w:t>
            </w:r>
          </w:p>
        </w:tc>
        <w:tc>
          <w:tcPr>
            <w:tcW w:w="4140" w:type="dxa"/>
            <w:vAlign w:val="center"/>
          </w:tcPr>
          <w:p w:rsidR="00874080" w:rsidRPr="00366D2B" w:rsidRDefault="0014387F" w:rsidP="00DB0934">
            <w:pPr>
              <w:spacing w:before="120" w:after="120"/>
            </w:pPr>
            <w:r>
              <w:t xml:space="preserve">Goal setting </w:t>
            </w:r>
            <w:r w:rsidR="00362041">
              <w:t xml:space="preserve"> for Core Measures</w:t>
            </w:r>
            <w:r w:rsidR="00F4711F">
              <w:t xml:space="preserve"> </w:t>
            </w:r>
          </w:p>
        </w:tc>
        <w:tc>
          <w:tcPr>
            <w:tcW w:w="3978" w:type="dxa"/>
            <w:vAlign w:val="center"/>
          </w:tcPr>
          <w:p w:rsidR="00874080" w:rsidRPr="00366D2B" w:rsidRDefault="00C25267" w:rsidP="0014387F">
            <w:pPr>
              <w:spacing w:before="120" w:after="120"/>
            </w:pPr>
            <w:r>
              <w:t>Jay Yoe and Randy Chenard</w:t>
            </w:r>
            <w:r w:rsidR="00366D2B" w:rsidRPr="00366D2B">
              <w:t xml:space="preserve"> </w:t>
            </w:r>
          </w:p>
        </w:tc>
      </w:tr>
      <w:tr w:rsidR="00362041" w:rsidTr="00256655">
        <w:tc>
          <w:tcPr>
            <w:tcW w:w="1458" w:type="dxa"/>
            <w:vAlign w:val="center"/>
          </w:tcPr>
          <w:p w:rsidR="00362041" w:rsidRDefault="00362041" w:rsidP="00362041">
            <w:pPr>
              <w:spacing w:before="120" w:after="120"/>
            </w:pPr>
            <w:r>
              <w:t>4:45 pm</w:t>
            </w:r>
          </w:p>
        </w:tc>
        <w:tc>
          <w:tcPr>
            <w:tcW w:w="4140" w:type="dxa"/>
            <w:vAlign w:val="center"/>
          </w:tcPr>
          <w:p w:rsidR="00362041" w:rsidRDefault="00362041" w:rsidP="00F4711F">
            <w:pPr>
              <w:spacing w:before="120" w:after="120"/>
            </w:pPr>
            <w:r w:rsidRPr="00366D2B">
              <w:t>Time for Public Comment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947895">
            <w:pPr>
              <w:spacing w:before="120" w:after="120"/>
            </w:pPr>
            <w:r w:rsidRPr="00366D2B">
              <w:t>Amy Wagner and Kathy Woods</w:t>
            </w:r>
          </w:p>
        </w:tc>
      </w:tr>
      <w:tr w:rsidR="00362041" w:rsidTr="00256655">
        <w:tc>
          <w:tcPr>
            <w:tcW w:w="1458" w:type="dxa"/>
            <w:vAlign w:val="center"/>
          </w:tcPr>
          <w:p w:rsidR="00362041" w:rsidRPr="00366D2B" w:rsidRDefault="00362041" w:rsidP="00362041">
            <w:pPr>
              <w:spacing w:before="120" w:after="120"/>
            </w:pPr>
            <w:r>
              <w:t>4:55 pm</w:t>
            </w:r>
          </w:p>
        </w:tc>
        <w:tc>
          <w:tcPr>
            <w:tcW w:w="4140" w:type="dxa"/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Next Steps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947895">
            <w:pPr>
              <w:spacing w:before="120" w:after="120"/>
            </w:pPr>
            <w:r w:rsidRPr="00366D2B">
              <w:t>Amy Wagner and Kathy Woods</w:t>
            </w:r>
          </w:p>
        </w:tc>
      </w:tr>
      <w:tr w:rsidR="00362041" w:rsidTr="00256655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 xml:space="preserve">5:00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</w:p>
        </w:tc>
      </w:tr>
    </w:tbl>
    <w:p w:rsidR="00A029C3" w:rsidRDefault="00DB0934" w:rsidP="00DB09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 join the online meeting</w:t>
      </w:r>
      <w:r>
        <w:rPr>
          <w:rFonts w:ascii="Tahoma" w:hAnsi="Tahoma" w:cs="Tahoma"/>
          <w:sz w:val="20"/>
          <w:szCs w:val="20"/>
        </w:rPr>
        <w:t xml:space="preserve"> (Now from mobile devices!) </w:t>
      </w:r>
      <w:r>
        <w:rPr>
          <w:rFonts w:ascii="Tahoma" w:hAnsi="Tahoma" w:cs="Tahoma"/>
          <w:sz w:val="20"/>
          <w:szCs w:val="20"/>
        </w:rPr>
        <w:br/>
        <w:t xml:space="preserve">1. </w:t>
      </w:r>
      <w:r w:rsidR="00A029C3" w:rsidRPr="00A029C3">
        <w:rPr>
          <w:rFonts w:ascii="Tahoma" w:hAnsi="Tahoma" w:cs="Tahoma"/>
          <w:b/>
          <w:sz w:val="20"/>
          <w:szCs w:val="20"/>
        </w:rPr>
        <w:t>Go to</w:t>
      </w:r>
      <w:r w:rsidR="00A029C3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A029C3" w:rsidRPr="000C4BA0">
          <w:rPr>
            <w:rStyle w:val="Hyperlink"/>
            <w:rFonts w:ascii="Tahoma" w:hAnsi="Tahoma" w:cs="Tahoma"/>
            <w:sz w:val="20"/>
            <w:szCs w:val="20"/>
          </w:rPr>
          <w:t>https://optum.webex.com/optum/j.php?MTID=m9e164afc1df7ac01ebb39a91d0fac97d</w:t>
        </w:r>
      </w:hyperlink>
      <w:r>
        <w:rPr>
          <w:rFonts w:ascii="Tahoma" w:hAnsi="Tahoma" w:cs="Tahoma"/>
          <w:sz w:val="20"/>
          <w:szCs w:val="20"/>
        </w:rPr>
        <w:t xml:space="preserve">    </w:t>
      </w:r>
    </w:p>
    <w:p w:rsidR="00874080" w:rsidRPr="00B91083" w:rsidRDefault="00DB0934" w:rsidP="00DB0934">
      <w:r w:rsidRPr="00A029C3">
        <w:rPr>
          <w:rFonts w:ascii="Tahoma" w:hAnsi="Tahoma" w:cs="Tahoma"/>
          <w:b/>
          <w:sz w:val="20"/>
          <w:szCs w:val="20"/>
        </w:rPr>
        <w:t xml:space="preserve">Meeting Number: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  <w:r w:rsidR="00A029C3">
        <w:rPr>
          <w:rFonts w:ascii="Tahoma" w:hAnsi="Tahoma" w:cs="Tahoma"/>
          <w:sz w:val="20"/>
          <w:szCs w:val="20"/>
        </w:rPr>
        <w:br/>
        <w:t>2. E</w:t>
      </w:r>
      <w:r>
        <w:rPr>
          <w:rFonts w:ascii="Tahoma" w:hAnsi="Tahoma" w:cs="Tahoma"/>
          <w:sz w:val="20"/>
          <w:szCs w:val="20"/>
        </w:rPr>
        <w:t xml:space="preserve">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</w:t>
      </w:r>
      <w:r>
        <w:rPr>
          <w:rFonts w:ascii="Tahoma" w:hAnsi="Tahoma" w:cs="Tahoma"/>
          <w:b/>
          <w:bCs/>
          <w:sz w:val="20"/>
          <w:szCs w:val="20"/>
        </w:rPr>
        <w:t xml:space="preserve">meeting password: </w:t>
      </w:r>
      <w:r w:rsidR="00A029C3">
        <w:rPr>
          <w:rFonts w:ascii="Tahoma" w:hAnsi="Tahoma" w:cs="Tahoma"/>
          <w:b/>
          <w:bCs/>
          <w:sz w:val="20"/>
          <w:szCs w:val="20"/>
        </w:rPr>
        <w:t>123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4. Click "Join".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 join the audio conference only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1. Provide your number when you join the meeting to receive a call back. Alternatively, you can call the following number: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US\Canada: 1-763-957-6300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Follow the instructions that you hear on the phone. </w:t>
      </w:r>
      <w:r>
        <w:rPr>
          <w:rFonts w:ascii="Tahoma" w:hAnsi="Tahoma" w:cs="Tahoma"/>
          <w:sz w:val="20"/>
          <w:szCs w:val="20"/>
        </w:rPr>
        <w:br/>
        <w:t xml:space="preserve">Your Cisco Unified MeetingPlace </w:t>
      </w:r>
      <w:r>
        <w:rPr>
          <w:rFonts w:ascii="Tahoma" w:hAnsi="Tahoma" w:cs="Tahoma"/>
          <w:b/>
          <w:bCs/>
          <w:sz w:val="20"/>
          <w:szCs w:val="20"/>
        </w:rPr>
        <w:t xml:space="preserve">meeting ID: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</w:p>
    <w:sectPr w:rsidR="00874080" w:rsidRPr="00B91083" w:rsidSect="00DB09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86" w:rsidRDefault="006F1386" w:rsidP="005E273A">
      <w:pPr>
        <w:spacing w:after="0" w:line="240" w:lineRule="auto"/>
      </w:pPr>
      <w:r>
        <w:separator/>
      </w:r>
    </w:p>
  </w:endnote>
  <w:endnote w:type="continuationSeparator" w:id="0">
    <w:p w:rsidR="006F1386" w:rsidRDefault="006F1386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86" w:rsidRDefault="006F1386" w:rsidP="005E273A">
      <w:pPr>
        <w:spacing w:after="0" w:line="240" w:lineRule="auto"/>
      </w:pPr>
      <w:r>
        <w:separator/>
      </w:r>
    </w:p>
  </w:footnote>
  <w:footnote w:type="continuationSeparator" w:id="0">
    <w:p w:rsidR="006F1386" w:rsidRDefault="006F1386" w:rsidP="005E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82FCE"/>
    <w:rsid w:val="000F1956"/>
    <w:rsid w:val="0014387F"/>
    <w:rsid w:val="001E58BD"/>
    <w:rsid w:val="00256655"/>
    <w:rsid w:val="00357E48"/>
    <w:rsid w:val="00362041"/>
    <w:rsid w:val="00366D2B"/>
    <w:rsid w:val="003B3606"/>
    <w:rsid w:val="00433DFE"/>
    <w:rsid w:val="004448D0"/>
    <w:rsid w:val="00480A5D"/>
    <w:rsid w:val="00553C6C"/>
    <w:rsid w:val="00573383"/>
    <w:rsid w:val="005C4A77"/>
    <w:rsid w:val="005E273A"/>
    <w:rsid w:val="00614B69"/>
    <w:rsid w:val="00653564"/>
    <w:rsid w:val="00684D33"/>
    <w:rsid w:val="006B337F"/>
    <w:rsid w:val="006C3E43"/>
    <w:rsid w:val="006D32F1"/>
    <w:rsid w:val="006E3A29"/>
    <w:rsid w:val="006F1386"/>
    <w:rsid w:val="00731AC5"/>
    <w:rsid w:val="00737A61"/>
    <w:rsid w:val="00752692"/>
    <w:rsid w:val="007862BF"/>
    <w:rsid w:val="007951F2"/>
    <w:rsid w:val="007C1395"/>
    <w:rsid w:val="007C77E3"/>
    <w:rsid w:val="00814208"/>
    <w:rsid w:val="008161D1"/>
    <w:rsid w:val="00874080"/>
    <w:rsid w:val="009057C2"/>
    <w:rsid w:val="009577C6"/>
    <w:rsid w:val="00A029C3"/>
    <w:rsid w:val="00A70EC6"/>
    <w:rsid w:val="00AC2CD9"/>
    <w:rsid w:val="00B84C94"/>
    <w:rsid w:val="00B91083"/>
    <w:rsid w:val="00C25267"/>
    <w:rsid w:val="00CB3868"/>
    <w:rsid w:val="00D0188F"/>
    <w:rsid w:val="00D81888"/>
    <w:rsid w:val="00DA3B0C"/>
    <w:rsid w:val="00DB0934"/>
    <w:rsid w:val="00DB1839"/>
    <w:rsid w:val="00DE107F"/>
    <w:rsid w:val="00E95613"/>
    <w:rsid w:val="00EA3409"/>
    <w:rsid w:val="00F16004"/>
    <w:rsid w:val="00F46A46"/>
    <w:rsid w:val="00F4711F"/>
    <w:rsid w:val="00FB6034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9e164afc1df7ac01ebb39a91d0fac97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7190-E6EC-4C8E-A3B4-85B2DC4A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Jade Christie-Maples</cp:lastModifiedBy>
  <cp:revision>5</cp:revision>
  <cp:lastPrinted>2014-12-09T20:20:00Z</cp:lastPrinted>
  <dcterms:created xsi:type="dcterms:W3CDTF">2015-06-12T13:11:00Z</dcterms:created>
  <dcterms:modified xsi:type="dcterms:W3CDTF">2015-06-16T19:50:00Z</dcterms:modified>
</cp:coreProperties>
</file>